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12D98" w14:textId="657FCC8D" w:rsidR="00B63C89" w:rsidRDefault="777899ED" w:rsidP="48D1F38A">
      <w:pPr>
        <w:spacing w:before="240" w:after="240"/>
      </w:pPr>
      <w:r w:rsidRPr="48D1F38A">
        <w:rPr>
          <w:rFonts w:ascii="Aptos" w:eastAsia="Aptos" w:hAnsi="Aptos" w:cs="Aptos"/>
          <w:b/>
          <w:bCs/>
        </w:rPr>
        <w:t>[School District Letterhead]</w:t>
      </w:r>
    </w:p>
    <w:p w14:paraId="534A7DF6" w14:textId="6B6B8404" w:rsidR="00B63C89" w:rsidRDefault="777899ED" w:rsidP="48D1F38A">
      <w:pPr>
        <w:spacing w:before="240" w:after="240"/>
      </w:pPr>
      <w:r w:rsidRPr="48D1F38A">
        <w:rPr>
          <w:rFonts w:ascii="Aptos" w:eastAsia="Aptos" w:hAnsi="Aptos" w:cs="Aptos"/>
          <w:b/>
          <w:bCs/>
        </w:rPr>
        <w:t>Date: [Insert Date]</w:t>
      </w:r>
    </w:p>
    <w:p w14:paraId="383FC4F0" w14:textId="0B2017D1" w:rsidR="00B63C89" w:rsidRDefault="777899ED" w:rsidP="48D1F38A">
      <w:pPr>
        <w:spacing w:before="240" w:after="240"/>
      </w:pPr>
      <w:r w:rsidRPr="5CDE4079">
        <w:rPr>
          <w:rFonts w:ascii="Aptos" w:eastAsia="Aptos" w:hAnsi="Aptos" w:cs="Aptos"/>
          <w:b/>
          <w:bCs/>
        </w:rPr>
        <w:t>To Whom It May Concern,</w:t>
      </w:r>
    </w:p>
    <w:p w14:paraId="027F8A99" w14:textId="52D198E3" w:rsidR="00B63C89" w:rsidRDefault="777899ED" w:rsidP="48D1F38A">
      <w:pPr>
        <w:spacing w:before="240" w:after="240"/>
      </w:pPr>
      <w:r w:rsidRPr="5CBD7923">
        <w:rPr>
          <w:rFonts w:ascii="Aptos" w:eastAsia="Aptos" w:hAnsi="Aptos" w:cs="Aptos"/>
        </w:rPr>
        <w:t xml:space="preserve">I am pleased to inform you that [School District Name] is committed to supporting our educators and staff involved in the Bookshare Educator Cohort. We believe in the value of this community of practice and </w:t>
      </w:r>
      <w:proofErr w:type="gramStart"/>
      <w:r w:rsidRPr="5CBD7923">
        <w:rPr>
          <w:rFonts w:ascii="Aptos" w:eastAsia="Aptos" w:hAnsi="Aptos" w:cs="Aptos"/>
        </w:rPr>
        <w:t>are dedicated to providing</w:t>
      </w:r>
      <w:proofErr w:type="gramEnd"/>
      <w:r w:rsidRPr="5CBD7923">
        <w:rPr>
          <w:rFonts w:ascii="Aptos" w:eastAsia="Aptos" w:hAnsi="Aptos" w:cs="Aptos"/>
        </w:rPr>
        <w:t xml:space="preserve"> the necessary resources and support to ensure its success and impact on our students with disabilities.</w:t>
      </w:r>
    </w:p>
    <w:p w14:paraId="076C6ABA" w14:textId="5EF284C6" w:rsidR="00B63C89" w:rsidRDefault="777899ED" w:rsidP="48D1F38A">
      <w:pPr>
        <w:spacing w:before="240" w:after="240"/>
      </w:pPr>
      <w:r w:rsidRPr="48D1F38A">
        <w:rPr>
          <w:rFonts w:ascii="Aptos" w:eastAsia="Aptos" w:hAnsi="Aptos" w:cs="Aptos"/>
        </w:rPr>
        <w:t>By signing this letter, we affirm our commitment to:</w:t>
      </w:r>
    </w:p>
    <w:p w14:paraId="09FD31A7" w14:textId="0D6D5626" w:rsidR="00B63C89" w:rsidRDefault="777899ED" w:rsidP="48D1F38A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48D1F38A">
        <w:rPr>
          <w:rFonts w:ascii="Aptos" w:eastAsia="Aptos" w:hAnsi="Aptos" w:cs="Aptos"/>
          <w:b/>
          <w:bCs/>
        </w:rPr>
        <w:t>Encouraging Participation</w:t>
      </w:r>
      <w:r w:rsidRPr="48D1F38A">
        <w:rPr>
          <w:rFonts w:ascii="Aptos" w:eastAsia="Aptos" w:hAnsi="Aptos" w:cs="Aptos"/>
        </w:rPr>
        <w:t>: We will actively promote and encourage our educators and staff to participate in the Bookshare Educator Cohort.</w:t>
      </w:r>
    </w:p>
    <w:p w14:paraId="4EFAE215" w14:textId="3C06C574" w:rsidR="00B63C89" w:rsidRDefault="777899ED" w:rsidP="48D1F38A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5CDE4079">
        <w:rPr>
          <w:rFonts w:ascii="Aptos" w:eastAsia="Aptos" w:hAnsi="Aptos" w:cs="Aptos"/>
          <w:b/>
          <w:bCs/>
        </w:rPr>
        <w:t xml:space="preserve">Providing </w:t>
      </w:r>
      <w:r w:rsidR="5685DEF9" w:rsidRPr="5CDE4079">
        <w:rPr>
          <w:rFonts w:ascii="Aptos" w:eastAsia="Aptos" w:hAnsi="Aptos" w:cs="Aptos"/>
          <w:b/>
          <w:bCs/>
        </w:rPr>
        <w:t xml:space="preserve">Non-Monetary </w:t>
      </w:r>
      <w:r w:rsidRPr="5CDE4079">
        <w:rPr>
          <w:rFonts w:ascii="Aptos" w:eastAsia="Aptos" w:hAnsi="Aptos" w:cs="Aptos"/>
          <w:b/>
          <w:bCs/>
        </w:rPr>
        <w:t>Resources</w:t>
      </w:r>
      <w:r w:rsidRPr="5CDE4079">
        <w:rPr>
          <w:rFonts w:ascii="Aptos" w:eastAsia="Aptos" w:hAnsi="Aptos" w:cs="Aptos"/>
        </w:rPr>
        <w:t>: We will allocate the necessary resources, including time and materials, to support our educators and staff in their involvement with the cohort.</w:t>
      </w:r>
    </w:p>
    <w:p w14:paraId="618D8C53" w14:textId="02436E7C" w:rsidR="00B63C89" w:rsidRDefault="777899ED" w:rsidP="48D1F38A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48D1F38A">
        <w:rPr>
          <w:rFonts w:ascii="Aptos" w:eastAsia="Aptos" w:hAnsi="Aptos" w:cs="Aptos"/>
          <w:b/>
          <w:bCs/>
        </w:rPr>
        <w:t>Facilitating Professional Development</w:t>
      </w:r>
      <w:r w:rsidRPr="48D1F38A">
        <w:rPr>
          <w:rFonts w:ascii="Aptos" w:eastAsia="Aptos" w:hAnsi="Aptos" w:cs="Aptos"/>
        </w:rPr>
        <w:t>: We will facilitate ongoing professional development opportunities to enhance the skills and knowledge of our educators and staff.</w:t>
      </w:r>
    </w:p>
    <w:p w14:paraId="2D3548BE" w14:textId="0BAC35F0" w:rsidR="777899ED" w:rsidRDefault="777899ED" w:rsidP="2B2BF282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2B2BF282">
        <w:rPr>
          <w:rFonts w:ascii="Aptos" w:eastAsia="Aptos" w:hAnsi="Aptos" w:cs="Aptos"/>
          <w:b/>
          <w:bCs/>
        </w:rPr>
        <w:t>Ensuring Collaboration</w:t>
      </w:r>
      <w:r w:rsidRPr="2B2BF282">
        <w:rPr>
          <w:rFonts w:ascii="Aptos" w:eastAsia="Aptos" w:hAnsi="Aptos" w:cs="Aptos"/>
        </w:rPr>
        <w:t>: We will foster a collaborative environment where educators and staff can share best practices and learn from one another.</w:t>
      </w:r>
    </w:p>
    <w:p w14:paraId="3F1B2440" w14:textId="3C4493FD" w:rsidR="00B63C89" w:rsidRDefault="777899ED" w:rsidP="48D1F38A">
      <w:pPr>
        <w:spacing w:before="240" w:after="240"/>
      </w:pPr>
      <w:r w:rsidRPr="48D1F38A">
        <w:rPr>
          <w:rFonts w:ascii="Aptos" w:eastAsia="Aptos" w:hAnsi="Aptos" w:cs="Aptos"/>
        </w:rPr>
        <w:t>We look forward to working together to support our educators and staff in their professional growth and development.</w:t>
      </w:r>
    </w:p>
    <w:p w14:paraId="05EB834F" w14:textId="086B6681" w:rsidR="00B63C89" w:rsidRDefault="777899ED" w:rsidP="48D1F38A">
      <w:pPr>
        <w:spacing w:before="240" w:after="240"/>
      </w:pPr>
      <w:r w:rsidRPr="48D1F38A">
        <w:rPr>
          <w:rFonts w:ascii="Aptos" w:eastAsia="Aptos" w:hAnsi="Aptos" w:cs="Aptos"/>
        </w:rPr>
        <w:t>Sincerely,</w:t>
      </w:r>
    </w:p>
    <w:p w14:paraId="39D9C224" w14:textId="2A1978EA" w:rsidR="00B63C89" w:rsidRDefault="777899ED" w:rsidP="48D1F38A">
      <w:pPr>
        <w:spacing w:before="240" w:after="240"/>
      </w:pPr>
      <w:r w:rsidRPr="48D1F38A">
        <w:rPr>
          <w:rFonts w:ascii="Aptos" w:eastAsia="Aptos" w:hAnsi="Aptos" w:cs="Aptos"/>
          <w:b/>
          <w:bCs/>
        </w:rPr>
        <w:t>[Administrator's Name]</w:t>
      </w:r>
    </w:p>
    <w:p w14:paraId="3D6B2120" w14:textId="7A3815D0" w:rsidR="00B63C89" w:rsidRDefault="777899ED" w:rsidP="48D1F38A">
      <w:pPr>
        <w:spacing w:before="240" w:after="240"/>
      </w:pPr>
      <w:r w:rsidRPr="48D1F38A">
        <w:rPr>
          <w:rFonts w:ascii="Aptos" w:eastAsia="Aptos" w:hAnsi="Aptos" w:cs="Aptos"/>
          <w:b/>
          <w:bCs/>
        </w:rPr>
        <w:t>[Administrator's Title]</w:t>
      </w:r>
    </w:p>
    <w:p w14:paraId="2C078E63" w14:textId="7D0B7DF4" w:rsidR="00B63C89" w:rsidRDefault="777899ED" w:rsidP="48D1F38A">
      <w:pPr>
        <w:spacing w:before="240" w:after="240"/>
      </w:pPr>
      <w:r w:rsidRPr="48D1F38A">
        <w:rPr>
          <w:rFonts w:ascii="Aptos" w:eastAsia="Aptos" w:hAnsi="Aptos" w:cs="Aptos"/>
          <w:b/>
          <w:bCs/>
        </w:rPr>
        <w:t>[School District Name]</w:t>
      </w:r>
    </w:p>
    <w:sectPr w:rsidR="00B63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F6963"/>
    <w:multiLevelType w:val="hybridMultilevel"/>
    <w:tmpl w:val="45FADDC4"/>
    <w:lvl w:ilvl="0" w:tplc="6456ABEC">
      <w:start w:val="1"/>
      <w:numFmt w:val="decimal"/>
      <w:lvlText w:val="%1."/>
      <w:lvlJc w:val="left"/>
      <w:pPr>
        <w:ind w:left="720" w:hanging="360"/>
      </w:pPr>
    </w:lvl>
    <w:lvl w:ilvl="1" w:tplc="2830291C">
      <w:start w:val="1"/>
      <w:numFmt w:val="lowerLetter"/>
      <w:lvlText w:val="%2."/>
      <w:lvlJc w:val="left"/>
      <w:pPr>
        <w:ind w:left="1440" w:hanging="360"/>
      </w:pPr>
    </w:lvl>
    <w:lvl w:ilvl="2" w:tplc="881E777E">
      <w:start w:val="1"/>
      <w:numFmt w:val="lowerRoman"/>
      <w:lvlText w:val="%3."/>
      <w:lvlJc w:val="right"/>
      <w:pPr>
        <w:ind w:left="2160" w:hanging="180"/>
      </w:pPr>
    </w:lvl>
    <w:lvl w:ilvl="3" w:tplc="8CD40590">
      <w:start w:val="1"/>
      <w:numFmt w:val="decimal"/>
      <w:lvlText w:val="%4."/>
      <w:lvlJc w:val="left"/>
      <w:pPr>
        <w:ind w:left="2880" w:hanging="360"/>
      </w:pPr>
    </w:lvl>
    <w:lvl w:ilvl="4" w:tplc="AF5615A2">
      <w:start w:val="1"/>
      <w:numFmt w:val="lowerLetter"/>
      <w:lvlText w:val="%5."/>
      <w:lvlJc w:val="left"/>
      <w:pPr>
        <w:ind w:left="3600" w:hanging="360"/>
      </w:pPr>
    </w:lvl>
    <w:lvl w:ilvl="5" w:tplc="5DB8E0E8">
      <w:start w:val="1"/>
      <w:numFmt w:val="lowerRoman"/>
      <w:lvlText w:val="%6."/>
      <w:lvlJc w:val="right"/>
      <w:pPr>
        <w:ind w:left="4320" w:hanging="180"/>
      </w:pPr>
    </w:lvl>
    <w:lvl w:ilvl="6" w:tplc="CE6EE762">
      <w:start w:val="1"/>
      <w:numFmt w:val="decimal"/>
      <w:lvlText w:val="%7."/>
      <w:lvlJc w:val="left"/>
      <w:pPr>
        <w:ind w:left="5040" w:hanging="360"/>
      </w:pPr>
    </w:lvl>
    <w:lvl w:ilvl="7" w:tplc="466AB454">
      <w:start w:val="1"/>
      <w:numFmt w:val="lowerLetter"/>
      <w:lvlText w:val="%8."/>
      <w:lvlJc w:val="left"/>
      <w:pPr>
        <w:ind w:left="5760" w:hanging="360"/>
      </w:pPr>
    </w:lvl>
    <w:lvl w:ilvl="8" w:tplc="87F427F0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301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6276DF"/>
    <w:rsid w:val="00B63C89"/>
    <w:rsid w:val="00BF6261"/>
    <w:rsid w:val="00C416E3"/>
    <w:rsid w:val="016276DF"/>
    <w:rsid w:val="15F19672"/>
    <w:rsid w:val="23518257"/>
    <w:rsid w:val="2AA73FB4"/>
    <w:rsid w:val="2B2BF282"/>
    <w:rsid w:val="48D1F38A"/>
    <w:rsid w:val="5685DEF9"/>
    <w:rsid w:val="571F6F1E"/>
    <w:rsid w:val="5CBD7923"/>
    <w:rsid w:val="5CDE4079"/>
    <w:rsid w:val="5FA897F7"/>
    <w:rsid w:val="77789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6276DF"/>
  <w15:chartTrackingRefBased/>
  <w15:docId w15:val="{043ACEFB-5F15-455F-AE2B-88545D75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48D1F38A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9e6b75-cae7-4bbc-beb4-d68fffa87ee0" xsi:nil="true"/>
    <lcf76f155ced4ddcb4097134ff3c332f xmlns="32ca62ed-94b3-48ab-b3d8-6e57ea7fb7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4149BB7E8EAC47AA64233207B2E749" ma:contentTypeVersion="15" ma:contentTypeDescription="Create a new document." ma:contentTypeScope="" ma:versionID="1c8f6eacc48b33f8dff6422b3f912b50">
  <xsd:schema xmlns:xsd="http://www.w3.org/2001/XMLSchema" xmlns:xs="http://www.w3.org/2001/XMLSchema" xmlns:p="http://schemas.microsoft.com/office/2006/metadata/properties" xmlns:ns2="32ca62ed-94b3-48ab-b3d8-6e57ea7fb7d0" xmlns:ns3="db9e6b75-cae7-4bbc-beb4-d68fffa87ee0" targetNamespace="http://schemas.microsoft.com/office/2006/metadata/properties" ma:root="true" ma:fieldsID="34d0ac10fd3967b38f95823e39fbe930" ns2:_="" ns3:_="">
    <xsd:import namespace="32ca62ed-94b3-48ab-b3d8-6e57ea7fb7d0"/>
    <xsd:import namespace="db9e6b75-cae7-4bbc-beb4-d68fffa87e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a62ed-94b3-48ab-b3d8-6e57ea7fb7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a63582-2654-4d47-966c-e8b5d2937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e6b75-cae7-4bbc-beb4-d68fffa87e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54e9a0a-f937-4b14-a9df-2058e4ee7162}" ma:internalName="TaxCatchAll" ma:showField="CatchAllData" ma:web="db9e6b75-cae7-4bbc-beb4-d68fffa87e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E42504-5C55-4441-900B-56DD9E998B92}">
  <ds:schemaRefs>
    <ds:schemaRef ds:uri="http://schemas.microsoft.com/office/2006/metadata/properties"/>
    <ds:schemaRef ds:uri="http://schemas.microsoft.com/office/infopath/2007/PartnerControls"/>
    <ds:schemaRef ds:uri="db9e6b75-cae7-4bbc-beb4-d68fffa87ee0"/>
    <ds:schemaRef ds:uri="32ca62ed-94b3-48ab-b3d8-6e57ea7fb7d0"/>
  </ds:schemaRefs>
</ds:datastoreItem>
</file>

<file path=customXml/itemProps2.xml><?xml version="1.0" encoding="utf-8"?>
<ds:datastoreItem xmlns:ds="http://schemas.openxmlformats.org/officeDocument/2006/customXml" ds:itemID="{AC31B858-E492-4D48-9210-EBB5C6066D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97E34A-40DA-434D-8DBD-9651078EB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a62ed-94b3-48ab-b3d8-6e57ea7fb7d0"/>
    <ds:schemaRef ds:uri="db9e6b75-cae7-4bbc-beb4-d68fffa87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1104</Characters>
  <Application>Microsoft Office Word</Application>
  <DocSecurity>0</DocSecurity>
  <Lines>24</Lines>
  <Paragraphs>16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Landavazo</dc:creator>
  <cp:keywords/>
  <dc:description/>
  <cp:lastModifiedBy>Lara Rondberg</cp:lastModifiedBy>
  <cp:revision>2</cp:revision>
  <dcterms:created xsi:type="dcterms:W3CDTF">2025-01-28T21:17:00Z</dcterms:created>
  <dcterms:modified xsi:type="dcterms:W3CDTF">2025-01-28T21:17:00Z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0x010100E44149BB7E8EAC47AA64233207B2E749</vt:lpwstr>
  </property>
  <property fmtid="{D5CDD505-2E9C-101B-9397-08002B2CF9AE}" pid="3" name="MediaServiceImageTags">
    <vt:lpwstr/>
  </property>
  <property fmtid="{D5CDD505-2E9C-101B-9397-08002B2CF9AE}" pid="4" name="GrammarlyDocumentId">
    <vt:lpwstr>54714c531d6a738bf5d4596da9791212b0b4b9703bfa1423b798e1ed619b21e9</vt:lpwstr>
  </property>
</Properties>
</file>